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6D" w:rsidRDefault="00C1606D" w:rsidP="00C1606D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  <w:lang w:val="en-US" w:eastAsia="zh-CN"/>
        </w:rPr>
      </w:pPr>
      <w:r>
        <w:rPr>
          <w:rFonts w:ascii="黑体" w:eastAsia="黑体" w:hAnsi="黑体" w:cs="仿宋_GB2312" w:hint="eastAsia"/>
          <w:sz w:val="32"/>
          <w:szCs w:val="32"/>
          <w:lang w:eastAsia="zh-CN"/>
        </w:rPr>
        <w:t>附件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>1</w:t>
      </w:r>
    </w:p>
    <w:p w:rsidR="00C1606D" w:rsidRDefault="00C1606D" w:rsidP="00C1606D">
      <w:pPr>
        <w:pStyle w:val="Bodytext1"/>
        <w:spacing w:line="640" w:lineRule="exact"/>
        <w:ind w:firstLine="0"/>
        <w:jc w:val="center"/>
        <w:rPr>
          <w:sz w:val="44"/>
          <w:szCs w:val="44"/>
          <w:lang w:eastAsia="zh-CN"/>
        </w:rPr>
      </w:pPr>
    </w:p>
    <w:p w:rsidR="00C1606D" w:rsidRDefault="00C1606D" w:rsidP="00C1606D">
      <w:pPr>
        <w:pStyle w:val="Bodytext1"/>
        <w:spacing w:line="64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甘肃省医疗美容项目备案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 w:bidi="en-US"/>
        </w:rPr>
        <w:t>提交材料</w:t>
      </w:r>
    </w:p>
    <w:p w:rsidR="00C1606D" w:rsidRDefault="00C1606D" w:rsidP="00C1606D">
      <w:pPr>
        <w:pStyle w:val="Bodytext1"/>
        <w:spacing w:line="640" w:lineRule="exact"/>
        <w:ind w:firstLine="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1606D" w:rsidRDefault="00C1606D" w:rsidP="00C1606D">
      <w:pPr>
        <w:pStyle w:val="Bodytext1"/>
        <w:spacing w:line="56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医疗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美容服务</w:t>
      </w:r>
      <w:r>
        <w:rPr>
          <w:rFonts w:ascii="仿宋_GB2312" w:eastAsia="仿宋_GB2312" w:hAnsi="仿宋_GB2312" w:cs="仿宋_GB2312"/>
          <w:sz w:val="32"/>
          <w:szCs w:val="32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负责办理</w:t>
      </w:r>
      <w:r>
        <w:rPr>
          <w:rFonts w:ascii="仿宋_GB2312" w:eastAsia="仿宋_GB2312" w:hAnsi="仿宋_GB2312" w:cs="仿宋_GB2312"/>
          <w:sz w:val="32"/>
          <w:szCs w:val="32"/>
        </w:rPr>
        <w:t>医疗美容主诊医师备案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事项。提交材料中，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纸质申请材料采用A4纸，手写材料应当字迹工整、清晰，复印件均应复印清晰并加盖公章。</w:t>
      </w:r>
    </w:p>
    <w:p w:rsidR="00C1606D" w:rsidRDefault="00C1606D" w:rsidP="00C1606D">
      <w:pPr>
        <w:pStyle w:val="Bodytext1"/>
        <w:tabs>
          <w:tab w:val="left" w:pos="2018"/>
        </w:tabs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医疗机构执业许可证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》正、</w:t>
      </w:r>
      <w:r>
        <w:rPr>
          <w:rFonts w:ascii="仿宋_GB2312" w:eastAsia="仿宋_GB2312" w:hAnsi="仿宋_GB2312" w:cs="仿宋_GB2312" w:hint="eastAsia"/>
          <w:sz w:val="32"/>
          <w:szCs w:val="32"/>
        </w:rPr>
        <w:t>副本复印件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1份；</w:t>
      </w:r>
    </w:p>
    <w:p w:rsidR="00C1606D" w:rsidRDefault="00C1606D" w:rsidP="00C1606D">
      <w:pPr>
        <w:pStyle w:val="Bodytext1"/>
        <w:tabs>
          <w:tab w:val="left" w:pos="2018"/>
        </w:tabs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甘肃省医学会医学美学与美容外科分会出具的《医疗美容项目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核准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凭证》。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</w:t>
      </w:r>
    </w:p>
    <w:p w:rsidR="00C1606D" w:rsidRDefault="00C1606D" w:rsidP="00C1606D">
      <w:pPr>
        <w:pStyle w:val="Bodytext1"/>
        <w:spacing w:line="600" w:lineRule="exact"/>
        <w:ind w:firstLine="0"/>
        <w:jc w:val="both"/>
        <w:rPr>
          <w:rFonts w:ascii="黑体" w:eastAsia="黑体" w:hAnsi="黑体" w:cs="仿宋_GB2312"/>
          <w:sz w:val="32"/>
          <w:szCs w:val="32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lastRenderedPageBreak/>
        <w:t>医疗美容项目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  <w:lang w:eastAsia="zh-CN"/>
        </w:rPr>
        <w:t>核准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凭证</w:t>
      </w: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eastAsia="宋体"/>
          <w:sz w:val="30"/>
          <w:szCs w:val="30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eastAsia="宋体"/>
          <w:b/>
          <w:bCs/>
          <w:sz w:val="36"/>
          <w:szCs w:val="36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机构名称：</w:t>
      </w:r>
      <w:r>
        <w:rPr>
          <w:rFonts w:eastAsia="宋体" w:hint="eastAsia"/>
          <w:sz w:val="30"/>
          <w:szCs w:val="30"/>
          <w:u w:val="single"/>
          <w:lang w:eastAsia="zh-CN"/>
        </w:rPr>
        <w:t xml:space="preserve">                      </w:t>
      </w:r>
      <w:r>
        <w:rPr>
          <w:rFonts w:eastAsia="宋体" w:hint="eastAsia"/>
          <w:sz w:val="30"/>
          <w:szCs w:val="30"/>
          <w:lang w:eastAsia="zh-C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7"/>
        <w:gridCol w:w="2819"/>
      </w:tblGrid>
      <w:tr w:rsidR="00C1606D" w:rsidTr="00343165">
        <w:tc>
          <w:tcPr>
            <w:tcW w:w="5697" w:type="dxa"/>
            <w:vAlign w:val="center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考核内容</w:t>
            </w:r>
          </w:p>
        </w:tc>
        <w:tc>
          <w:tcPr>
            <w:tcW w:w="2819" w:type="dxa"/>
            <w:vAlign w:val="center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得分</w:t>
            </w:r>
          </w:p>
        </w:tc>
      </w:tr>
      <w:tr w:rsidR="00C1606D" w:rsidTr="00343165">
        <w:trPr>
          <w:trHeight w:val="505"/>
        </w:trPr>
        <w:tc>
          <w:tcPr>
            <w:tcW w:w="5697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硬件设施（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35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分）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        </w:t>
            </w:r>
          </w:p>
        </w:tc>
        <w:tc>
          <w:tcPr>
            <w:tcW w:w="2819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  <w:tr w:rsidR="00C1606D" w:rsidTr="00343165">
        <w:tc>
          <w:tcPr>
            <w:tcW w:w="5697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管理水平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（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25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分）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                  </w:t>
            </w:r>
          </w:p>
        </w:tc>
        <w:tc>
          <w:tcPr>
            <w:tcW w:w="2819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  <w:tr w:rsidR="00C1606D" w:rsidTr="00343165">
        <w:trPr>
          <w:trHeight w:val="505"/>
        </w:trPr>
        <w:tc>
          <w:tcPr>
            <w:tcW w:w="5697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专业技术水平（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40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分）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 xml:space="preserve">                 </w:t>
            </w:r>
          </w:p>
        </w:tc>
        <w:tc>
          <w:tcPr>
            <w:tcW w:w="2819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cs="宋体"/>
                <w:sz w:val="30"/>
                <w:szCs w:val="30"/>
              </w:rPr>
            </w:pPr>
          </w:p>
        </w:tc>
      </w:tr>
      <w:tr w:rsidR="00C1606D" w:rsidTr="00343165">
        <w:tc>
          <w:tcPr>
            <w:tcW w:w="5697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总分（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100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分）</w:t>
            </w:r>
          </w:p>
        </w:tc>
        <w:tc>
          <w:tcPr>
            <w:tcW w:w="2819" w:type="dxa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</w:tc>
      </w:tr>
      <w:tr w:rsidR="00C1606D" w:rsidTr="00343165">
        <w:tc>
          <w:tcPr>
            <w:tcW w:w="8516" w:type="dxa"/>
            <w:gridSpan w:val="2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color w:val="auto"/>
                <w:sz w:val="30"/>
                <w:szCs w:val="30"/>
                <w:lang w:eastAsia="zh-CN"/>
              </w:rPr>
              <w:t>核准</w:t>
            </w:r>
            <w:r>
              <w:rPr>
                <w:rFonts w:eastAsia="宋体" w:hint="eastAsia"/>
                <w:sz w:val="30"/>
                <w:szCs w:val="30"/>
                <w:lang w:eastAsia="zh-CN"/>
              </w:rPr>
              <w:t>项目：</w:t>
            </w: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</w:tc>
      </w:tr>
      <w:tr w:rsidR="00C1606D" w:rsidTr="00343165">
        <w:tc>
          <w:tcPr>
            <w:tcW w:w="8516" w:type="dxa"/>
            <w:gridSpan w:val="2"/>
          </w:tcPr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  <w:r>
              <w:rPr>
                <w:rFonts w:eastAsia="宋体" w:hint="eastAsia"/>
                <w:sz w:val="30"/>
                <w:szCs w:val="30"/>
                <w:lang w:eastAsia="zh-CN"/>
              </w:rPr>
              <w:t>备注：</w:t>
            </w: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  <w:p w:rsidR="00C1606D" w:rsidRDefault="00C1606D" w:rsidP="00343165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eastAsia="宋体"/>
                <w:sz w:val="30"/>
                <w:szCs w:val="30"/>
                <w:lang w:eastAsia="zh-CN"/>
              </w:rPr>
            </w:pPr>
          </w:p>
        </w:tc>
      </w:tr>
    </w:tbl>
    <w:p w:rsidR="00C1606D" w:rsidRDefault="00C1606D" w:rsidP="00C1606D">
      <w:pPr>
        <w:pStyle w:val="Bodytext1"/>
        <w:spacing w:line="400" w:lineRule="exact"/>
        <w:ind w:firstLine="0"/>
        <w:jc w:val="both"/>
        <w:rPr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注：本表一式三份，一份提交卫生行政部门备案，一份组织考核机构存档，一份医疗机构存档。</w:t>
      </w: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eastAsia="宋体"/>
          <w:sz w:val="30"/>
          <w:szCs w:val="30"/>
          <w:lang w:eastAsia="zh-CN"/>
        </w:rPr>
      </w:pP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考核组长签名：</w:t>
      </w:r>
    </w:p>
    <w:p w:rsidR="00C1606D" w:rsidRDefault="00C1606D" w:rsidP="00C1606D">
      <w:pPr>
        <w:autoSpaceDE w:val="0"/>
        <w:autoSpaceDN w:val="0"/>
        <w:adjustRightInd w:val="0"/>
        <w:spacing w:line="500" w:lineRule="exact"/>
        <w:jc w:val="both"/>
        <w:rPr>
          <w:rFonts w:eastAsia="宋体"/>
          <w:sz w:val="30"/>
          <w:szCs w:val="30"/>
          <w:lang w:eastAsia="zh-CN"/>
        </w:rPr>
      </w:pPr>
      <w:r>
        <w:rPr>
          <w:rFonts w:eastAsia="宋体" w:hint="eastAsia"/>
          <w:sz w:val="30"/>
          <w:szCs w:val="30"/>
          <w:lang w:eastAsia="zh-CN"/>
        </w:rPr>
        <w:t>考核人员签名：</w:t>
      </w:r>
      <w:r>
        <w:rPr>
          <w:rFonts w:eastAsia="宋体" w:hint="eastAsia"/>
          <w:sz w:val="30"/>
          <w:szCs w:val="30"/>
          <w:lang w:eastAsia="zh-CN"/>
        </w:rPr>
        <w:t xml:space="preserve">                           </w:t>
      </w:r>
      <w:r>
        <w:rPr>
          <w:rFonts w:eastAsia="宋体" w:hint="eastAsia"/>
          <w:sz w:val="30"/>
          <w:szCs w:val="30"/>
          <w:lang w:eastAsia="zh-CN"/>
        </w:rPr>
        <w:t>核准单位盖章</w:t>
      </w:r>
    </w:p>
    <w:p w:rsidR="00C1606D" w:rsidRDefault="00C1606D" w:rsidP="00C1606D">
      <w:pPr>
        <w:pStyle w:val="Bodytext1"/>
        <w:spacing w:line="600" w:lineRule="exact"/>
        <w:ind w:firstLineChars="2000" w:firstLine="6000"/>
        <w:jc w:val="both"/>
        <w:rPr>
          <w:color w:val="0000FF"/>
          <w:sz w:val="32"/>
          <w:szCs w:val="32"/>
          <w:lang w:val="en-US" w:eastAsia="zh-CN"/>
        </w:rPr>
      </w:pPr>
      <w:r>
        <w:rPr>
          <w:rFonts w:cs="Times New Roman" w:hint="eastAsia"/>
          <w:sz w:val="30"/>
          <w:szCs w:val="30"/>
          <w:lang w:val="en-US" w:eastAsia="zh-CN"/>
        </w:rPr>
        <w:t>年    月    日</w:t>
      </w:r>
      <w:r>
        <w:rPr>
          <w:rFonts w:ascii="黑体" w:eastAsia="黑体" w:hAnsi="黑体" w:cs="仿宋_GB2312"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 w:rsidR="00C1606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D"/>
    <w:rsid w:val="005A1EC4"/>
    <w:rsid w:val="005E4FAB"/>
    <w:rsid w:val="00C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7AEE"/>
  <w15:chartTrackingRefBased/>
  <w15:docId w15:val="{9E8E8CC5-EA26-4FD3-BE0B-5AE6908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6D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606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|1"/>
    <w:basedOn w:val="a"/>
    <w:qFormat/>
    <w:rsid w:val="00C1606D"/>
    <w:pPr>
      <w:spacing w:line="449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225</Characters>
  <Application>Microsoft Office Word</Application>
  <DocSecurity>0</DocSecurity>
  <Lines>10</Lines>
  <Paragraphs>6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2023-06-15T05:06:00Z</dcterms:created>
  <dcterms:modified xsi:type="dcterms:W3CDTF">2023-06-15T05:07:00Z</dcterms:modified>
</cp:coreProperties>
</file>